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E7E" w:rsidRPr="00A62E7E" w:rsidRDefault="00A62E7E" w:rsidP="00A62E7E">
      <w:pPr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2797175</wp:posOffset>
            </wp:positionH>
            <wp:positionV relativeFrom="page">
              <wp:posOffset>151765</wp:posOffset>
            </wp:positionV>
            <wp:extent cx="482600" cy="586105"/>
            <wp:effectExtent l="0" t="0" r="0" b="4445"/>
            <wp:wrapNone/>
            <wp:docPr id="1" name="Рисунок 1" descr="krasnod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asnodar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86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7E" w:rsidRPr="00A62E7E" w:rsidRDefault="00A62E7E" w:rsidP="00A62E7E">
      <w:pPr>
        <w:jc w:val="center"/>
        <w:rPr>
          <w:sz w:val="28"/>
          <w:szCs w:val="28"/>
        </w:rPr>
      </w:pPr>
      <w:r w:rsidRPr="00A62E7E">
        <w:rPr>
          <w:bCs/>
          <w:sz w:val="28"/>
        </w:rPr>
        <w:t>МИНИСТЕРСТВО СОЦИАЛЬНОГО РАЗВИТИЯ И СЕМЕЙНОЙ ПОЛИТИКИ КРАСНОДАРСКОГО КРАЯ</w:t>
      </w:r>
    </w:p>
    <w:p w:rsidR="00A62E7E" w:rsidRPr="00A62E7E" w:rsidRDefault="00A62E7E" w:rsidP="00A62E7E">
      <w:pPr>
        <w:jc w:val="center"/>
        <w:rPr>
          <w:b/>
          <w:sz w:val="28"/>
          <w:szCs w:val="28"/>
        </w:rPr>
      </w:pPr>
    </w:p>
    <w:p w:rsidR="00A62E7E" w:rsidRPr="00A62E7E" w:rsidRDefault="00A62E7E" w:rsidP="00A62E7E">
      <w:pPr>
        <w:jc w:val="center"/>
        <w:rPr>
          <w:b/>
          <w:sz w:val="28"/>
          <w:szCs w:val="28"/>
        </w:rPr>
      </w:pPr>
      <w:proofErr w:type="gramStart"/>
      <w:r w:rsidRPr="00A62E7E">
        <w:rPr>
          <w:b/>
          <w:sz w:val="28"/>
          <w:szCs w:val="28"/>
        </w:rPr>
        <w:t>П</w:t>
      </w:r>
      <w:proofErr w:type="gramEnd"/>
      <w:r w:rsidRPr="00A62E7E">
        <w:rPr>
          <w:b/>
          <w:sz w:val="28"/>
          <w:szCs w:val="28"/>
        </w:rPr>
        <w:t xml:space="preserve"> Р И К А З</w:t>
      </w:r>
    </w:p>
    <w:p w:rsidR="00A62E7E" w:rsidRPr="00A62E7E" w:rsidRDefault="00A62E7E" w:rsidP="00A62E7E">
      <w:pPr>
        <w:jc w:val="center"/>
        <w:rPr>
          <w:b/>
          <w:sz w:val="20"/>
          <w:szCs w:val="20"/>
        </w:rPr>
      </w:pPr>
    </w:p>
    <w:p w:rsidR="00A62E7E" w:rsidRPr="00A62E7E" w:rsidRDefault="00A62E7E" w:rsidP="00A62E7E">
      <w:pPr>
        <w:rPr>
          <w:sz w:val="28"/>
          <w:szCs w:val="28"/>
        </w:rPr>
      </w:pPr>
      <w:r>
        <w:rPr>
          <w:sz w:val="28"/>
          <w:szCs w:val="28"/>
        </w:rPr>
        <w:t>31</w:t>
      </w:r>
      <w:r w:rsidRPr="00A62E7E">
        <w:rPr>
          <w:sz w:val="28"/>
          <w:szCs w:val="28"/>
        </w:rPr>
        <w:t xml:space="preserve"> декабря 2015 г.</w:t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</w:r>
      <w:r w:rsidRPr="00A62E7E">
        <w:rPr>
          <w:sz w:val="28"/>
          <w:szCs w:val="28"/>
        </w:rPr>
        <w:tab/>
        <w:t xml:space="preserve">   № 14</w:t>
      </w:r>
      <w:r>
        <w:rPr>
          <w:sz w:val="28"/>
          <w:szCs w:val="28"/>
        </w:rPr>
        <w:t>99</w:t>
      </w:r>
    </w:p>
    <w:p w:rsidR="00A62E7E" w:rsidRPr="00A62E7E" w:rsidRDefault="00A62E7E" w:rsidP="00A62E7E">
      <w:pPr>
        <w:rPr>
          <w:b/>
          <w:sz w:val="20"/>
          <w:szCs w:val="20"/>
        </w:rPr>
      </w:pPr>
    </w:p>
    <w:p w:rsidR="00A62E7E" w:rsidRPr="00A62E7E" w:rsidRDefault="00A62E7E" w:rsidP="00A62E7E">
      <w:pPr>
        <w:jc w:val="center"/>
        <w:rPr>
          <w:sz w:val="28"/>
          <w:szCs w:val="28"/>
        </w:rPr>
      </w:pPr>
      <w:r w:rsidRPr="00A62E7E">
        <w:rPr>
          <w:sz w:val="28"/>
          <w:szCs w:val="28"/>
        </w:rPr>
        <w:t>г. Краснодар</w:t>
      </w:r>
    </w:p>
    <w:p w:rsidR="00CA5D1E" w:rsidRDefault="00CA5D1E" w:rsidP="00CA5D1E">
      <w:pPr>
        <w:rPr>
          <w:sz w:val="28"/>
          <w:szCs w:val="28"/>
        </w:rPr>
      </w:pPr>
    </w:p>
    <w:p w:rsidR="00A62E7E" w:rsidRDefault="00A62E7E" w:rsidP="00CA5D1E">
      <w:pPr>
        <w:rPr>
          <w:sz w:val="28"/>
          <w:szCs w:val="28"/>
        </w:rPr>
      </w:pPr>
    </w:p>
    <w:p w:rsidR="00A62E7E" w:rsidRDefault="00A62E7E" w:rsidP="00CA5D1E">
      <w:pPr>
        <w:rPr>
          <w:sz w:val="28"/>
          <w:szCs w:val="28"/>
        </w:rPr>
      </w:pPr>
    </w:p>
    <w:p w:rsidR="00A62E7E" w:rsidRPr="00A62E7E" w:rsidRDefault="00A62E7E" w:rsidP="00CA5D1E">
      <w:pPr>
        <w:rPr>
          <w:sz w:val="28"/>
          <w:szCs w:val="28"/>
        </w:rPr>
      </w:pPr>
      <w:bookmarkStart w:id="0" w:name="_GoBack"/>
      <w:bookmarkEnd w:id="0"/>
    </w:p>
    <w:p w:rsidR="00CA5D1E" w:rsidRPr="00CA5D1E" w:rsidRDefault="00CA5D1E" w:rsidP="00CA5D1E"/>
    <w:p w:rsidR="00CA5D1E" w:rsidRPr="00814216" w:rsidRDefault="00CA5D1E" w:rsidP="00CA5D1E">
      <w:pPr>
        <w:pStyle w:val="20"/>
        <w:shd w:val="clear" w:color="auto" w:fill="auto"/>
        <w:spacing w:before="0" w:line="240" w:lineRule="auto"/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</w:pPr>
      <w:r w:rsidRPr="00814216"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приказ министерства социального </w:t>
      </w:r>
    </w:p>
    <w:p w:rsidR="00CA5D1E" w:rsidRPr="00814216" w:rsidRDefault="00CA5D1E" w:rsidP="00CA5D1E">
      <w:pPr>
        <w:pStyle w:val="20"/>
        <w:shd w:val="clear" w:color="auto" w:fill="auto"/>
        <w:spacing w:before="0" w:line="240" w:lineRule="auto"/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</w:pPr>
      <w:r w:rsidRPr="00814216">
        <w:rPr>
          <w:rStyle w:val="2"/>
          <w:rFonts w:ascii="Times New Roman" w:hAnsi="Times New Roman" w:cs="Times New Roman"/>
          <w:b/>
          <w:color w:val="000000"/>
          <w:sz w:val="28"/>
          <w:szCs w:val="28"/>
        </w:rPr>
        <w:t xml:space="preserve">развития и семейной политики Краснодарского края </w:t>
      </w:r>
    </w:p>
    <w:p w:rsidR="00727E1A" w:rsidRPr="00814216" w:rsidRDefault="00CA5D1E" w:rsidP="00727E1A">
      <w:pPr>
        <w:pStyle w:val="1"/>
        <w:spacing w:before="0" w:after="0"/>
        <w:ind w:left="567" w:right="560"/>
        <w:rPr>
          <w:rFonts w:ascii="Times New Roman" w:hAnsi="Times New Roman"/>
          <w:color w:val="auto"/>
          <w:sz w:val="28"/>
          <w:szCs w:val="28"/>
        </w:rPr>
      </w:pPr>
      <w:r w:rsidRPr="00814216">
        <w:rPr>
          <w:rStyle w:val="2"/>
          <w:rFonts w:ascii="Times New Roman" w:hAnsi="Times New Roman"/>
          <w:b/>
          <w:color w:val="000000"/>
          <w:sz w:val="28"/>
          <w:szCs w:val="28"/>
        </w:rPr>
        <w:t xml:space="preserve">от 30 </w:t>
      </w:r>
      <w:r w:rsidR="00727E1A" w:rsidRPr="00814216">
        <w:rPr>
          <w:rStyle w:val="2"/>
          <w:rFonts w:ascii="Times New Roman" w:hAnsi="Times New Roman"/>
          <w:b/>
          <w:color w:val="000000"/>
          <w:sz w:val="28"/>
          <w:szCs w:val="28"/>
        </w:rPr>
        <w:t>ноября 2015</w:t>
      </w:r>
      <w:r w:rsidRPr="00814216">
        <w:rPr>
          <w:rStyle w:val="2"/>
          <w:rFonts w:ascii="Times New Roman" w:hAnsi="Times New Roman"/>
          <w:b/>
          <w:color w:val="000000"/>
          <w:sz w:val="28"/>
          <w:szCs w:val="28"/>
        </w:rPr>
        <w:t xml:space="preserve"> года № </w:t>
      </w:r>
      <w:r w:rsidR="00727E1A" w:rsidRPr="00814216">
        <w:rPr>
          <w:rStyle w:val="2"/>
          <w:rFonts w:ascii="Times New Roman" w:hAnsi="Times New Roman"/>
          <w:b/>
          <w:color w:val="000000"/>
          <w:sz w:val="28"/>
          <w:szCs w:val="28"/>
        </w:rPr>
        <w:t>1324</w:t>
      </w:r>
      <w:r w:rsidRPr="00814216">
        <w:rPr>
          <w:rStyle w:val="2"/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814216">
        <w:rPr>
          <w:rStyle w:val="2"/>
          <w:rFonts w:ascii="Times New Roman" w:hAnsi="Times New Roman"/>
          <w:color w:val="000000"/>
          <w:sz w:val="28"/>
          <w:szCs w:val="28"/>
        </w:rPr>
        <w:t>«</w:t>
      </w:r>
      <w:r w:rsidR="00727E1A" w:rsidRPr="00814216">
        <w:rPr>
          <w:rFonts w:ascii="Times New Roman" w:hAnsi="Times New Roman"/>
          <w:color w:val="auto"/>
          <w:sz w:val="28"/>
          <w:szCs w:val="28"/>
        </w:rPr>
        <w:t xml:space="preserve">Об утверждении  </w:t>
      </w:r>
      <w:proofErr w:type="spellStart"/>
      <w:r w:rsidR="00727E1A" w:rsidRPr="00814216">
        <w:rPr>
          <w:rFonts w:ascii="Times New Roman" w:hAnsi="Times New Roman"/>
          <w:color w:val="auto"/>
          <w:sz w:val="28"/>
          <w:szCs w:val="28"/>
        </w:rPr>
        <w:t>подушевых</w:t>
      </w:r>
      <w:proofErr w:type="spellEnd"/>
      <w:r w:rsidR="00727E1A" w:rsidRPr="00814216">
        <w:rPr>
          <w:rFonts w:ascii="Times New Roman" w:hAnsi="Times New Roman"/>
          <w:color w:val="auto"/>
          <w:sz w:val="28"/>
          <w:szCs w:val="28"/>
        </w:rPr>
        <w:t xml:space="preserve"> нормативов финансирования социальных услуг для поставщиков социальных услуг в Краснодарском крае»</w:t>
      </w:r>
    </w:p>
    <w:p w:rsidR="00CA5D1E" w:rsidRDefault="00CA5D1E" w:rsidP="00CA5D1E">
      <w:pPr>
        <w:jc w:val="center"/>
        <w:rPr>
          <w:sz w:val="28"/>
          <w:szCs w:val="28"/>
        </w:rPr>
      </w:pPr>
    </w:p>
    <w:p w:rsidR="00727E1A" w:rsidRPr="0024071F" w:rsidRDefault="00727E1A" w:rsidP="00CA5D1E">
      <w:pPr>
        <w:jc w:val="center"/>
        <w:rPr>
          <w:sz w:val="28"/>
          <w:szCs w:val="28"/>
        </w:rPr>
      </w:pPr>
    </w:p>
    <w:p w:rsidR="00CA5D1E" w:rsidRPr="00784528" w:rsidRDefault="00CA5D1E" w:rsidP="00CA5D1E">
      <w:pPr>
        <w:pStyle w:val="Style4"/>
        <w:widowControl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t xml:space="preserve">В целях реализации пункта 2 постановления Правительства Российской Федерации от 1 декабря 2014 года № 1285 «О расчете </w:t>
      </w:r>
      <w:proofErr w:type="spellStart"/>
      <w:r w:rsidRPr="00784528">
        <w:rPr>
          <w:bCs/>
          <w:sz w:val="28"/>
          <w:szCs w:val="28"/>
        </w:rPr>
        <w:t>подушевых</w:t>
      </w:r>
      <w:proofErr w:type="spellEnd"/>
      <w:r w:rsidRPr="00784528">
        <w:rPr>
          <w:bCs/>
          <w:sz w:val="28"/>
          <w:szCs w:val="28"/>
        </w:rPr>
        <w:t xml:space="preserve"> нормативов финансирования социальных услуг» </w:t>
      </w:r>
      <w:proofErr w:type="gramStart"/>
      <w:r w:rsidRPr="00784528"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р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 xml:space="preserve"> </w:t>
      </w:r>
      <w:r w:rsidRPr="00784528">
        <w:rPr>
          <w:bCs/>
          <w:sz w:val="28"/>
          <w:szCs w:val="28"/>
        </w:rPr>
        <w:t>ю:</w:t>
      </w:r>
    </w:p>
    <w:p w:rsidR="00CA5D1E" w:rsidRPr="00784528" w:rsidRDefault="00CA5D1E" w:rsidP="00CA5D1E">
      <w:pPr>
        <w:pStyle w:val="Style4"/>
        <w:widowControl/>
        <w:numPr>
          <w:ilvl w:val="0"/>
          <w:numId w:val="1"/>
        </w:numPr>
        <w:spacing w:line="240" w:lineRule="auto"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t>Внести в приказ министерства социального развития и семейной политики К</w:t>
      </w:r>
      <w:r w:rsidR="00727E1A">
        <w:rPr>
          <w:bCs/>
          <w:sz w:val="28"/>
          <w:szCs w:val="28"/>
        </w:rPr>
        <w:t>раснодарского края от 30 ноября 2015 года № 1324</w:t>
      </w:r>
      <w:r w:rsidRPr="00784528">
        <w:rPr>
          <w:bCs/>
          <w:sz w:val="28"/>
          <w:szCs w:val="28"/>
        </w:rPr>
        <w:t xml:space="preserve"> «Об утверж</w:t>
      </w:r>
      <w:r w:rsidRPr="00784528">
        <w:rPr>
          <w:bCs/>
          <w:sz w:val="28"/>
          <w:szCs w:val="28"/>
        </w:rPr>
        <w:softHyphen/>
        <w:t xml:space="preserve">дении </w:t>
      </w:r>
      <w:proofErr w:type="spellStart"/>
      <w:r w:rsidRPr="00784528">
        <w:rPr>
          <w:bCs/>
          <w:sz w:val="28"/>
          <w:szCs w:val="28"/>
        </w:rPr>
        <w:t>подушевых</w:t>
      </w:r>
      <w:proofErr w:type="spellEnd"/>
      <w:r w:rsidRPr="00784528">
        <w:rPr>
          <w:bCs/>
          <w:sz w:val="28"/>
          <w:szCs w:val="28"/>
        </w:rPr>
        <w:t xml:space="preserve"> нормативов финансирования социальных услуг для постав</w:t>
      </w:r>
      <w:r w:rsidRPr="00784528">
        <w:rPr>
          <w:bCs/>
          <w:sz w:val="28"/>
          <w:szCs w:val="28"/>
        </w:rPr>
        <w:softHyphen/>
        <w:t>щиков социальных услуг в Краснодарском крае» следующие изменения:</w:t>
      </w:r>
    </w:p>
    <w:p w:rsidR="00CA5D1E" w:rsidRPr="00784528" w:rsidRDefault="00CA5D1E" w:rsidP="00CA5D1E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t>1) пункт 1 изложить в следующей редакции:</w:t>
      </w:r>
    </w:p>
    <w:p w:rsidR="00CA5D1E" w:rsidRPr="00784528" w:rsidRDefault="00727E1A" w:rsidP="00CA5D1E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«1. Утвердить на 2016</w:t>
      </w:r>
      <w:r w:rsidR="00CA5D1E" w:rsidRPr="00784528">
        <w:rPr>
          <w:bCs/>
          <w:sz w:val="28"/>
          <w:szCs w:val="28"/>
        </w:rPr>
        <w:t xml:space="preserve"> год </w:t>
      </w:r>
      <w:proofErr w:type="spellStart"/>
      <w:r w:rsidR="00CA5D1E" w:rsidRPr="00784528">
        <w:rPr>
          <w:bCs/>
          <w:sz w:val="28"/>
          <w:szCs w:val="28"/>
        </w:rPr>
        <w:t>подушевые</w:t>
      </w:r>
      <w:proofErr w:type="spellEnd"/>
      <w:r w:rsidR="00CA5D1E" w:rsidRPr="00784528">
        <w:rPr>
          <w:bCs/>
          <w:sz w:val="28"/>
          <w:szCs w:val="28"/>
        </w:rPr>
        <w:t xml:space="preserve"> нормативы финансирования соци</w:t>
      </w:r>
      <w:r w:rsidR="00CA5D1E" w:rsidRPr="00784528">
        <w:rPr>
          <w:bCs/>
          <w:sz w:val="28"/>
          <w:szCs w:val="28"/>
        </w:rPr>
        <w:softHyphen/>
        <w:t>альных услуг для поставщиков социальных услуг в Краснодарском крае согласно приложению № 1 к настоящему приказу и поправочные коэф</w:t>
      </w:r>
      <w:r w:rsidR="00CA5D1E" w:rsidRPr="00784528">
        <w:rPr>
          <w:bCs/>
          <w:sz w:val="28"/>
          <w:szCs w:val="28"/>
        </w:rPr>
        <w:softHyphen/>
        <w:t xml:space="preserve">фициенты к </w:t>
      </w:r>
      <w:proofErr w:type="spellStart"/>
      <w:r w:rsidR="00CA5D1E" w:rsidRPr="00784528">
        <w:rPr>
          <w:bCs/>
          <w:sz w:val="28"/>
          <w:szCs w:val="28"/>
        </w:rPr>
        <w:t>подушевым</w:t>
      </w:r>
      <w:proofErr w:type="spellEnd"/>
      <w:r w:rsidR="00CA5D1E" w:rsidRPr="00784528">
        <w:rPr>
          <w:bCs/>
          <w:sz w:val="28"/>
          <w:szCs w:val="28"/>
        </w:rPr>
        <w:t xml:space="preserve"> нормативам финансирования социальных услуг, которые рассчитываются в зависимости от особенностей материальной базы поставщика социальных услуг, согласно приложению № 2 к настоящему приказу</w:t>
      </w:r>
      <w:proofErr w:type="gramStart"/>
      <w:r w:rsidR="00CA5D1E" w:rsidRPr="00784528">
        <w:rPr>
          <w:bCs/>
          <w:sz w:val="28"/>
          <w:szCs w:val="28"/>
        </w:rPr>
        <w:t>.»;</w:t>
      </w:r>
      <w:proofErr w:type="gramEnd"/>
    </w:p>
    <w:p w:rsidR="00CA5D1E" w:rsidRPr="00784528" w:rsidRDefault="00CA5D1E" w:rsidP="00CA5D1E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t>2) дополнить пунктом 1.1 следующего содержания:</w:t>
      </w:r>
    </w:p>
    <w:p w:rsidR="00CA5D1E" w:rsidRPr="00784528" w:rsidRDefault="00CA5D1E" w:rsidP="00CA5D1E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t xml:space="preserve">«1.1. </w:t>
      </w:r>
      <w:proofErr w:type="gramStart"/>
      <w:r w:rsidRPr="00784528">
        <w:rPr>
          <w:bCs/>
          <w:sz w:val="28"/>
          <w:szCs w:val="28"/>
        </w:rPr>
        <w:t xml:space="preserve">Применять </w:t>
      </w:r>
      <w:proofErr w:type="spellStart"/>
      <w:r w:rsidRPr="00784528">
        <w:rPr>
          <w:bCs/>
          <w:sz w:val="28"/>
          <w:szCs w:val="28"/>
        </w:rPr>
        <w:t>подушевые</w:t>
      </w:r>
      <w:proofErr w:type="spellEnd"/>
      <w:r w:rsidRPr="00784528">
        <w:rPr>
          <w:bCs/>
          <w:sz w:val="28"/>
          <w:szCs w:val="28"/>
        </w:rPr>
        <w:t xml:space="preserve"> нормативы финансирования социальных услуг в Краснодарском крае для определения объема финансирования расходов на предоставление социальных услуг в различных формах социального обслу</w:t>
      </w:r>
      <w:r w:rsidRPr="00784528">
        <w:rPr>
          <w:bCs/>
          <w:sz w:val="28"/>
          <w:szCs w:val="28"/>
        </w:rPr>
        <w:softHyphen/>
        <w:t>живания для организаций социального обслуживания, подведомственных министерству социального развития и семейной политики Краснодарского края, а также для определения размера компенсации, выплачиваемой постав</w:t>
      </w:r>
      <w:r w:rsidRPr="00784528">
        <w:rPr>
          <w:bCs/>
          <w:sz w:val="28"/>
          <w:szCs w:val="28"/>
        </w:rPr>
        <w:softHyphen/>
        <w:t>щикам социальных услуг, указанным в части 8 статьи 30 Федерального закона от 28 декабря 2013 года № 442-ФЗ</w:t>
      </w:r>
      <w:proofErr w:type="gramEnd"/>
      <w:r w:rsidRPr="00784528">
        <w:rPr>
          <w:bCs/>
          <w:sz w:val="28"/>
          <w:szCs w:val="28"/>
        </w:rPr>
        <w:t xml:space="preserve"> «Об основах социального обслуживания граждан в Российской Федерации»</w:t>
      </w:r>
      <w:proofErr w:type="gramStart"/>
      <w:r w:rsidRPr="00784528">
        <w:rPr>
          <w:bCs/>
          <w:sz w:val="28"/>
          <w:szCs w:val="28"/>
        </w:rPr>
        <w:t>.»</w:t>
      </w:r>
      <w:proofErr w:type="gramEnd"/>
      <w:r w:rsidRPr="00784528">
        <w:rPr>
          <w:bCs/>
          <w:sz w:val="28"/>
          <w:szCs w:val="28"/>
        </w:rPr>
        <w:t>;</w:t>
      </w:r>
    </w:p>
    <w:p w:rsidR="00CA5D1E" w:rsidRDefault="00CA5D1E" w:rsidP="00CA5D1E">
      <w:pPr>
        <w:pStyle w:val="Style4"/>
        <w:widowControl/>
        <w:spacing w:line="240" w:lineRule="auto"/>
        <w:ind w:firstLine="709"/>
        <w:rPr>
          <w:bCs/>
          <w:sz w:val="28"/>
          <w:szCs w:val="28"/>
        </w:rPr>
      </w:pPr>
      <w:r w:rsidRPr="00784528">
        <w:rPr>
          <w:bCs/>
          <w:sz w:val="28"/>
          <w:szCs w:val="28"/>
        </w:rPr>
        <w:lastRenderedPageBreak/>
        <w:t>3) приложение считать приложением № 1 и изложить в редакции согласно приложению № 1 к настоящему приказу;</w:t>
      </w:r>
    </w:p>
    <w:p w:rsidR="00CA5D1E" w:rsidRPr="00784528" w:rsidRDefault="00CA5D1E" w:rsidP="00CA5D1E">
      <w:pPr>
        <w:pStyle w:val="Style4"/>
        <w:ind w:firstLine="709"/>
        <w:rPr>
          <w:sz w:val="28"/>
          <w:szCs w:val="28"/>
        </w:rPr>
      </w:pPr>
      <w:r w:rsidRPr="00784528">
        <w:rPr>
          <w:sz w:val="28"/>
          <w:szCs w:val="28"/>
        </w:rPr>
        <w:t>4)</w:t>
      </w:r>
      <w:r w:rsidRPr="00784528">
        <w:rPr>
          <w:sz w:val="28"/>
          <w:szCs w:val="28"/>
        </w:rPr>
        <w:tab/>
        <w:t>дополнить приложением № 2 и изложить его в редакции согласно приложению № 2 к настоящему приказу.</w:t>
      </w:r>
    </w:p>
    <w:p w:rsidR="00CA5D1E" w:rsidRDefault="00CA5D1E" w:rsidP="00CA5D1E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 w:rsidRPr="00784528">
        <w:rPr>
          <w:sz w:val="28"/>
          <w:szCs w:val="28"/>
        </w:rPr>
        <w:t>2. Отделу информационно-аналитической и методической работы министерства социального развития и семейной политики Краснодарского края (Паршина) обеспечить размещение настоящего приказа на официальном сайте министерства социального развития и семейной политики Краснодарского края (www.sznkuban.ru) в информационно-телекоммуникационной сети Интернет.</w:t>
      </w:r>
    </w:p>
    <w:p w:rsidR="00CA5D1E" w:rsidRDefault="00CA5D1E" w:rsidP="00CA5D1E">
      <w:pPr>
        <w:pStyle w:val="Style4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3. Приказ вступает в силу </w:t>
      </w:r>
      <w:r w:rsidR="00727E1A">
        <w:rPr>
          <w:sz w:val="28"/>
          <w:szCs w:val="28"/>
        </w:rPr>
        <w:t>с 1 января 2016</w:t>
      </w:r>
      <w:r>
        <w:rPr>
          <w:sz w:val="28"/>
          <w:szCs w:val="28"/>
        </w:rPr>
        <w:t xml:space="preserve"> года.</w:t>
      </w:r>
    </w:p>
    <w:p w:rsidR="00CA5D1E" w:rsidRDefault="00CA5D1E" w:rsidP="00CA5D1E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CA5D1E" w:rsidRPr="0024071F" w:rsidRDefault="00CA5D1E" w:rsidP="00CA5D1E">
      <w:pPr>
        <w:pStyle w:val="Style4"/>
        <w:widowControl/>
        <w:spacing w:line="240" w:lineRule="auto"/>
        <w:ind w:firstLine="709"/>
        <w:rPr>
          <w:sz w:val="28"/>
          <w:szCs w:val="28"/>
        </w:rPr>
      </w:pPr>
    </w:p>
    <w:p w:rsidR="00CA5D1E" w:rsidRDefault="00CA5D1E" w:rsidP="00CA5D1E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Заместитель м</w:t>
      </w:r>
      <w:r w:rsidRPr="00004E36">
        <w:rPr>
          <w:sz w:val="28"/>
          <w:szCs w:val="28"/>
        </w:rPr>
        <w:t>инистр</w:t>
      </w:r>
      <w:r>
        <w:rPr>
          <w:sz w:val="28"/>
          <w:szCs w:val="28"/>
        </w:rPr>
        <w:t xml:space="preserve">а                                                                      </w:t>
      </w:r>
      <w:r w:rsidR="00727E1A">
        <w:rPr>
          <w:sz w:val="28"/>
          <w:szCs w:val="28"/>
        </w:rPr>
        <w:t xml:space="preserve">      А.В. Кнышов</w:t>
      </w: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Default="00CA5D1E" w:rsidP="00CA5D1E">
      <w:pPr>
        <w:jc w:val="center"/>
        <w:rPr>
          <w:b/>
          <w:bCs/>
          <w:sz w:val="28"/>
          <w:szCs w:val="28"/>
        </w:rPr>
      </w:pPr>
    </w:p>
    <w:p w:rsidR="00CA5D1E" w:rsidRPr="00324087" w:rsidRDefault="00CA5D1E" w:rsidP="00CA5D1E"/>
    <w:p w:rsidR="003A3D5A" w:rsidRDefault="003A3D5A"/>
    <w:sectPr w:rsidR="003A3D5A" w:rsidSect="005F7E1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DD8" w:rsidRDefault="00A83DD8" w:rsidP="00E05148">
      <w:r>
        <w:separator/>
      </w:r>
    </w:p>
  </w:endnote>
  <w:endnote w:type="continuationSeparator" w:id="0">
    <w:p w:rsidR="00A83DD8" w:rsidRDefault="00A83DD8" w:rsidP="00E0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DD8" w:rsidRDefault="00A83DD8" w:rsidP="00E05148">
      <w:r>
        <w:separator/>
      </w:r>
    </w:p>
  </w:footnote>
  <w:footnote w:type="continuationSeparator" w:id="0">
    <w:p w:rsidR="00A83DD8" w:rsidRDefault="00A83DD8" w:rsidP="00E05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7813"/>
      <w:docPartObj>
        <w:docPartGallery w:val="Page Numbers (Top of Page)"/>
        <w:docPartUnique/>
      </w:docPartObj>
    </w:sdtPr>
    <w:sdtEndPr/>
    <w:sdtContent>
      <w:p w:rsidR="00324087" w:rsidRDefault="00F004B7">
        <w:pPr>
          <w:pStyle w:val="a3"/>
          <w:jc w:val="center"/>
        </w:pPr>
        <w:r>
          <w:fldChar w:fldCharType="begin"/>
        </w:r>
        <w:r w:rsidR="00CA5D1E">
          <w:instrText xml:space="preserve"> PAGE   \* MERGEFORMAT </w:instrText>
        </w:r>
        <w:r>
          <w:fldChar w:fldCharType="separate"/>
        </w:r>
        <w:r w:rsidR="00A62E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24087" w:rsidRDefault="00A62E7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D1E"/>
    <w:rsid w:val="00133682"/>
    <w:rsid w:val="001710CA"/>
    <w:rsid w:val="001A6BE7"/>
    <w:rsid w:val="00224CDC"/>
    <w:rsid w:val="003A3D5A"/>
    <w:rsid w:val="00727E1A"/>
    <w:rsid w:val="00814216"/>
    <w:rsid w:val="00A62E7E"/>
    <w:rsid w:val="00A83DD8"/>
    <w:rsid w:val="00CA5D1E"/>
    <w:rsid w:val="00D56D3A"/>
    <w:rsid w:val="00E05148"/>
    <w:rsid w:val="00F0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7E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CA5D1E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styleId="a3">
    <w:name w:val="header"/>
    <w:basedOn w:val="a"/>
    <w:link w:val="a4"/>
    <w:uiPriority w:val="99"/>
    <w:unhideWhenUsed/>
    <w:rsid w:val="00CA5D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5D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CA5D1E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5D1E"/>
    <w:pPr>
      <w:widowControl w:val="0"/>
      <w:shd w:val="clear" w:color="auto" w:fill="FFFFFF"/>
      <w:spacing w:before="780" w:line="307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27E1A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36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6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 Знак Знак Знак Знак Знак"/>
    <w:basedOn w:val="a"/>
    <w:rsid w:val="00A62E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7E1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CA5D1E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styleId="a3">
    <w:name w:val="header"/>
    <w:basedOn w:val="a"/>
    <w:link w:val="a4"/>
    <w:uiPriority w:val="99"/>
    <w:unhideWhenUsed/>
    <w:rsid w:val="00CA5D1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5D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rsid w:val="00CA5D1E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A5D1E"/>
    <w:pPr>
      <w:widowControl w:val="0"/>
      <w:shd w:val="clear" w:color="auto" w:fill="FFFFFF"/>
      <w:spacing w:before="780" w:line="307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27E1A"/>
    <w:rPr>
      <w:rFonts w:ascii="Arial" w:eastAsia="Times New Roman" w:hAnsi="Arial" w:cs="Times New Roman"/>
      <w:b/>
      <w:bCs/>
      <w:color w:val="000080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336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368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1 Знак Знак Знак Знак Знак Знак Знак Знак"/>
    <w:basedOn w:val="a"/>
    <w:rsid w:val="00A62E7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Лычагина Ольга Генадьевна</cp:lastModifiedBy>
  <cp:revision>2</cp:revision>
  <cp:lastPrinted>2015-12-31T06:54:00Z</cp:lastPrinted>
  <dcterms:created xsi:type="dcterms:W3CDTF">2016-01-10T07:31:00Z</dcterms:created>
  <dcterms:modified xsi:type="dcterms:W3CDTF">2016-01-10T07:31:00Z</dcterms:modified>
</cp:coreProperties>
</file>